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CA3" w:rsidRPr="008167E2" w:rsidRDefault="00731CA3" w:rsidP="00731CA3">
      <w:pPr>
        <w:pStyle w:val="Odsekzoznamu"/>
        <w:ind w:left="1080"/>
        <w:jc w:val="center"/>
        <w:rPr>
          <w:b/>
        </w:rPr>
      </w:pPr>
      <w:r w:rsidRPr="008167E2">
        <w:rPr>
          <w:b/>
        </w:rPr>
        <w:t>B2B, aneb být či nebýt na sociálních sítích</w:t>
      </w:r>
    </w:p>
    <w:p w:rsidR="00731CA3" w:rsidRPr="008167E2" w:rsidRDefault="00731CA3" w:rsidP="00731CA3">
      <w:pPr>
        <w:ind w:left="708"/>
      </w:pPr>
      <w:r w:rsidRPr="008167E2">
        <w:t>Mnoho firem v B2B segmente sociální sítě zanedbává, nebo co je ještě horší, úplně je zatratí. Sociálním sítím však svůj čas</w:t>
      </w:r>
      <w:r>
        <w:t xml:space="preserve"> denně věnuje zhruba 80% Čechů. Je škoda, že se jim některé firmy takhle vyhýbají. </w:t>
      </w:r>
    </w:p>
    <w:p w:rsidR="00731CA3" w:rsidRPr="008167E2" w:rsidRDefault="00731CA3" w:rsidP="00731CA3">
      <w:pPr>
        <w:ind w:left="708"/>
      </w:pPr>
      <w:r w:rsidRPr="008167E2">
        <w:t>Když už ale pak nějakou takovou společnost na sociálních sítích najdeme, pozornější prohlížení jejich mediální zdi</w:t>
      </w:r>
      <w:r>
        <w:t>,</w:t>
      </w:r>
      <w:r w:rsidRPr="008167E2">
        <w:t xml:space="preserve"> je někdy asi tak vzrušující, jako čekat, kým vám vystydne čaj. </w:t>
      </w:r>
    </w:p>
    <w:p w:rsidR="00731CA3" w:rsidRDefault="00731CA3" w:rsidP="00731CA3">
      <w:pPr>
        <w:ind w:left="708"/>
      </w:pPr>
      <w:r w:rsidRPr="008167E2">
        <w:t xml:space="preserve">Je sice pravda, že byste v B2B segmentu měli k sociálním médiím přistupovat z jiného </w:t>
      </w:r>
      <w:r>
        <w:t>ú</w:t>
      </w:r>
      <w:r w:rsidRPr="008167E2">
        <w:t>hlu, jako firmy zaměřené na B2C segment.  Neznamená to ale, že musíte za každou cenou zůstat nudní.</w:t>
      </w:r>
    </w:p>
    <w:p w:rsidR="00731CA3" w:rsidRDefault="00731CA3" w:rsidP="00731CA3">
      <w:pPr>
        <w:ind w:left="708"/>
      </w:pPr>
    </w:p>
    <w:p w:rsidR="00731CA3" w:rsidRDefault="00731CA3" w:rsidP="00731CA3">
      <w:pPr>
        <w:ind w:left="708"/>
      </w:pPr>
      <w:r>
        <w:t>Autor: Ren</w:t>
      </w:r>
      <w:bookmarkStart w:id="0" w:name="_GoBack"/>
      <w:bookmarkEnd w:id="0"/>
    </w:p>
    <w:p w:rsidR="00731CA3" w:rsidRDefault="00731CA3" w:rsidP="00731CA3">
      <w:pPr>
        <w:ind w:left="708"/>
      </w:pPr>
    </w:p>
    <w:p w:rsidR="00731CA3" w:rsidRPr="008167E2" w:rsidRDefault="00731CA3" w:rsidP="00731CA3">
      <w:pPr>
        <w:ind w:left="708"/>
      </w:pPr>
      <w:r>
        <w:t xml:space="preserve">(jedná </w:t>
      </w:r>
      <w:proofErr w:type="spellStart"/>
      <w:r>
        <w:t>sa</w:t>
      </w:r>
      <w:proofErr w:type="spellEnd"/>
      <w:r>
        <w:t xml:space="preserve"> o </w:t>
      </w:r>
      <w:proofErr w:type="spellStart"/>
      <w:r>
        <w:t>ukážku</w:t>
      </w:r>
      <w:proofErr w:type="spellEnd"/>
      <w:r>
        <w:t xml:space="preserve">, text má svoje </w:t>
      </w:r>
      <w:proofErr w:type="spellStart"/>
      <w:r>
        <w:t>pokračovanie</w:t>
      </w:r>
      <w:proofErr w:type="spellEnd"/>
      <w:r>
        <w:t xml:space="preserve">, </w:t>
      </w:r>
      <w:proofErr w:type="spellStart"/>
      <w:r>
        <w:t>pre</w:t>
      </w:r>
      <w:proofErr w:type="spellEnd"/>
      <w:r>
        <w:t xml:space="preserve"> </w:t>
      </w:r>
      <w:proofErr w:type="spellStart"/>
      <w:r>
        <w:t>bližšie</w:t>
      </w:r>
      <w:proofErr w:type="spellEnd"/>
      <w:r>
        <w:t xml:space="preserve"> </w:t>
      </w:r>
      <w:proofErr w:type="spellStart"/>
      <w:r>
        <w:t>informácie</w:t>
      </w:r>
      <w:proofErr w:type="spellEnd"/>
      <w:r>
        <w:t xml:space="preserve">, kontaktujte </w:t>
      </w:r>
      <w:proofErr w:type="spellStart"/>
      <w:r>
        <w:t>ma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si </w:t>
      </w:r>
      <w:proofErr w:type="spellStart"/>
      <w:r>
        <w:t>objednajte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na </w:t>
      </w:r>
      <w:proofErr w:type="spellStart"/>
      <w:r>
        <w:t>mieru</w:t>
      </w:r>
      <w:proofErr w:type="spellEnd"/>
      <w:r>
        <w:t>)</w:t>
      </w:r>
    </w:p>
    <w:p w:rsidR="00B40CC7" w:rsidRDefault="00B40CC7"/>
    <w:sectPr w:rsidR="00B40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7624A"/>
    <w:multiLevelType w:val="hybridMultilevel"/>
    <w:tmpl w:val="F432B4D2"/>
    <w:lvl w:ilvl="0" w:tplc="4BA20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A3"/>
    <w:rsid w:val="00731CA3"/>
    <w:rsid w:val="00900E47"/>
    <w:rsid w:val="00B40CC7"/>
    <w:rsid w:val="00BB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D3FCE-67D2-4C99-ADBF-CCD97A6E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1CA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31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629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Milecova</dc:creator>
  <cp:keywords/>
  <dc:description/>
  <cp:lastModifiedBy>Renáta Milecova</cp:lastModifiedBy>
  <cp:revision>1</cp:revision>
  <dcterms:created xsi:type="dcterms:W3CDTF">2019-09-05T10:19:00Z</dcterms:created>
  <dcterms:modified xsi:type="dcterms:W3CDTF">2019-09-05T10:20:00Z</dcterms:modified>
</cp:coreProperties>
</file>